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9A" w:rsidRPr="006E2F9A" w:rsidRDefault="006E2F9A" w:rsidP="006E2F9A">
      <w:pPr>
        <w:pStyle w:val="a4"/>
        <w:ind w:left="0" w:firstLine="567"/>
        <w:rPr>
          <w:sz w:val="24"/>
          <w:szCs w:val="24"/>
        </w:rPr>
      </w:pPr>
      <w:bookmarkStart w:id="0" w:name="_Toc114660867"/>
      <w:r w:rsidRPr="006E2F9A">
        <w:rPr>
          <w:sz w:val="24"/>
          <w:szCs w:val="24"/>
        </w:rPr>
        <w:t>«ТАНЦЕВАЛЬНАЯ КАРУСЕЛЬ – 2023»</w:t>
      </w:r>
      <w:bookmarkStart w:id="1" w:name="_Toc83992460"/>
      <w:bookmarkEnd w:id="0"/>
      <w:r w:rsidRPr="006E2F9A">
        <w:rPr>
          <w:sz w:val="24"/>
          <w:szCs w:val="24"/>
        </w:rPr>
        <w:t xml:space="preserve">  </w:t>
      </w:r>
    </w:p>
    <w:p w:rsidR="006E2F9A" w:rsidRPr="006E2F9A" w:rsidRDefault="006E2F9A" w:rsidP="006E2F9A">
      <w:pPr>
        <w:pStyle w:val="a4"/>
        <w:ind w:left="0" w:firstLine="567"/>
        <w:rPr>
          <w:sz w:val="24"/>
          <w:szCs w:val="24"/>
        </w:rPr>
      </w:pPr>
      <w:bookmarkStart w:id="2" w:name="_Toc114660868"/>
      <w:r w:rsidRPr="006E2F9A">
        <w:rPr>
          <w:sz w:val="24"/>
          <w:szCs w:val="24"/>
        </w:rPr>
        <w:t>Городской смотр-конкурс</w:t>
      </w:r>
      <w:bookmarkEnd w:id="1"/>
      <w:bookmarkEnd w:id="2"/>
    </w:p>
    <w:p w:rsidR="006E2F9A" w:rsidRPr="006E2F9A" w:rsidRDefault="006E2F9A" w:rsidP="006E2F9A">
      <w:pPr>
        <w:ind w:firstLine="567"/>
        <w:jc w:val="center"/>
      </w:pPr>
    </w:p>
    <w:p w:rsidR="006E2F9A" w:rsidRPr="006E2F9A" w:rsidRDefault="006E2F9A" w:rsidP="006E2F9A">
      <w:pPr>
        <w:ind w:firstLine="567"/>
        <w:jc w:val="center"/>
        <w:rPr>
          <w:b/>
        </w:rPr>
      </w:pPr>
      <w:r w:rsidRPr="006E2F9A">
        <w:rPr>
          <w:b/>
        </w:rPr>
        <w:t>ПОЛОЖЕНИЕ</w:t>
      </w:r>
    </w:p>
    <w:p w:rsidR="006E2F9A" w:rsidRPr="006E2F9A" w:rsidRDefault="006E2F9A" w:rsidP="006E2F9A">
      <w:pPr>
        <w:jc w:val="center"/>
      </w:pPr>
    </w:p>
    <w:p w:rsidR="006E2F9A" w:rsidRPr="006E2F9A" w:rsidRDefault="006E2F9A" w:rsidP="006E2F9A">
      <w:pPr>
        <w:numPr>
          <w:ilvl w:val="0"/>
          <w:numId w:val="9"/>
        </w:numPr>
        <w:jc w:val="center"/>
        <w:rPr>
          <w:b/>
        </w:rPr>
      </w:pPr>
      <w:r w:rsidRPr="006E2F9A">
        <w:rPr>
          <w:b/>
        </w:rPr>
        <w:t>Общие положения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Настоящее положение определяет порядок организации, проведения и подведения итогов городского смотра-конкурса «Танцевальная карусель – 2023» (далее – смотр-конкурс).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 xml:space="preserve">Смотр-конкурс является открытым и проводится в городском округе Сызрань 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Учредителем смотра-конкурса является Управление культуры Администрации городского округа Сызрань, организатором – МБУ городского округа Сызрань «Культурно-досуговый комплекс», филиал ДК «Авангард».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Цель и задачи смотра-конкурса:</w:t>
      </w:r>
    </w:p>
    <w:p w:rsidR="006E2F9A" w:rsidRPr="006E2F9A" w:rsidRDefault="006E2F9A" w:rsidP="006E2F9A">
      <w:pPr>
        <w:numPr>
          <w:ilvl w:val="0"/>
          <w:numId w:val="2"/>
        </w:numPr>
        <w:tabs>
          <w:tab w:val="num" w:pos="993"/>
        </w:tabs>
        <w:ind w:left="0" w:firstLine="567"/>
        <w:jc w:val="both"/>
      </w:pPr>
      <w:r w:rsidRPr="006E2F9A">
        <w:t>активизация работы хореографических коллективов;</w:t>
      </w:r>
    </w:p>
    <w:p w:rsidR="006E2F9A" w:rsidRPr="006E2F9A" w:rsidRDefault="006E2F9A" w:rsidP="006E2F9A">
      <w:pPr>
        <w:numPr>
          <w:ilvl w:val="0"/>
          <w:numId w:val="2"/>
        </w:numPr>
        <w:tabs>
          <w:tab w:val="num" w:pos="993"/>
        </w:tabs>
        <w:ind w:left="0" w:firstLine="567"/>
        <w:jc w:val="both"/>
      </w:pPr>
      <w:r w:rsidRPr="006E2F9A">
        <w:t>повышение профессионального уровня хореографических коллективов;</w:t>
      </w:r>
    </w:p>
    <w:p w:rsidR="006E2F9A" w:rsidRPr="006E2F9A" w:rsidRDefault="006E2F9A" w:rsidP="006E2F9A">
      <w:pPr>
        <w:numPr>
          <w:ilvl w:val="0"/>
          <w:numId w:val="2"/>
        </w:numPr>
        <w:tabs>
          <w:tab w:val="num" w:pos="993"/>
        </w:tabs>
        <w:ind w:left="0" w:firstLine="567"/>
        <w:jc w:val="both"/>
      </w:pPr>
      <w:r w:rsidRPr="006E2F9A">
        <w:t>популяризация хореографического искусства различных жанров и направлений.</w:t>
      </w:r>
    </w:p>
    <w:p w:rsidR="006E2F9A" w:rsidRPr="006E2F9A" w:rsidRDefault="006E2F9A" w:rsidP="006E2F9A">
      <w:pPr>
        <w:tabs>
          <w:tab w:val="num" w:pos="993"/>
        </w:tabs>
        <w:ind w:firstLine="567"/>
        <w:jc w:val="center"/>
      </w:pPr>
    </w:p>
    <w:p w:rsidR="006E2F9A" w:rsidRPr="006E2F9A" w:rsidRDefault="006E2F9A" w:rsidP="006E2F9A">
      <w:pPr>
        <w:numPr>
          <w:ilvl w:val="0"/>
          <w:numId w:val="9"/>
        </w:numPr>
        <w:ind w:left="0" w:firstLine="567"/>
        <w:jc w:val="center"/>
        <w:rPr>
          <w:b/>
        </w:rPr>
      </w:pPr>
      <w:r w:rsidRPr="006E2F9A">
        <w:rPr>
          <w:b/>
        </w:rPr>
        <w:t>Организационная структура смотра-конкурса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В организационную структуру смотра-конкурса входят: организационный комитет, жюри.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Полномочия организаторов: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утверждают Положение о смотре-конкурсе,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информируют участников об условиях проведения смотра-конкурса,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осуществляют подготовку и проведение смотра-конкурса,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определяют участников смотра-конкурса и их порядок выступления,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осуществляют награждение участников смотра-конкурса,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привлекают финансовых спонсоров смотра-конкурса,</w:t>
      </w:r>
    </w:p>
    <w:p w:rsidR="006E2F9A" w:rsidRPr="006E2F9A" w:rsidRDefault="006E2F9A" w:rsidP="006E2F9A">
      <w:pPr>
        <w:numPr>
          <w:ilvl w:val="0"/>
          <w:numId w:val="1"/>
        </w:numPr>
        <w:tabs>
          <w:tab w:val="num" w:pos="993"/>
        </w:tabs>
        <w:ind w:left="0" w:firstLine="567"/>
        <w:jc w:val="both"/>
      </w:pPr>
      <w:r w:rsidRPr="006E2F9A">
        <w:t>утверждают состав жюри и организационного комитета.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Жюри смотра-конкурса формируется из ведущих преподавателей и специалистов отрасли культуры Самарской области.</w:t>
      </w:r>
    </w:p>
    <w:p w:rsidR="006E2F9A" w:rsidRPr="006E2F9A" w:rsidRDefault="006E2F9A" w:rsidP="006E2F9A">
      <w:pPr>
        <w:tabs>
          <w:tab w:val="num" w:pos="993"/>
        </w:tabs>
        <w:ind w:firstLine="567"/>
        <w:jc w:val="both"/>
      </w:pPr>
    </w:p>
    <w:p w:rsidR="006E2F9A" w:rsidRPr="006E2F9A" w:rsidRDefault="006E2F9A" w:rsidP="006E2F9A">
      <w:pPr>
        <w:numPr>
          <w:ilvl w:val="0"/>
          <w:numId w:val="9"/>
        </w:numPr>
        <w:ind w:left="0" w:firstLine="567"/>
        <w:jc w:val="center"/>
        <w:rPr>
          <w:b/>
        </w:rPr>
      </w:pPr>
      <w:r w:rsidRPr="006E2F9A">
        <w:rPr>
          <w:b/>
        </w:rPr>
        <w:t>Участники смотра-конкурса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К участию в смотре-конкурсе приглашаются детские хореографические коллективы в возрасте до 1</w:t>
      </w:r>
      <w:r w:rsidR="00173CA3" w:rsidRPr="00173CA3">
        <w:t>8</w:t>
      </w:r>
      <w:bookmarkStart w:id="3" w:name="_GoBack"/>
      <w:bookmarkEnd w:id="3"/>
      <w:r w:rsidRPr="006E2F9A">
        <w:t xml:space="preserve"> (включительно). Возраст определяется на день проведения смотра-конкурса.</w:t>
      </w:r>
    </w:p>
    <w:p w:rsidR="006E2F9A" w:rsidRPr="006E2F9A" w:rsidRDefault="006E2F9A" w:rsidP="006E2F9A">
      <w:pPr>
        <w:tabs>
          <w:tab w:val="num" w:pos="993"/>
        </w:tabs>
        <w:ind w:firstLine="567"/>
        <w:jc w:val="center"/>
      </w:pPr>
    </w:p>
    <w:p w:rsidR="006E2F9A" w:rsidRPr="006E2F9A" w:rsidRDefault="006E2F9A" w:rsidP="006E2F9A">
      <w:pPr>
        <w:numPr>
          <w:ilvl w:val="0"/>
          <w:numId w:val="9"/>
        </w:numPr>
        <w:ind w:left="0" w:firstLine="567"/>
        <w:jc w:val="center"/>
        <w:rPr>
          <w:b/>
        </w:rPr>
      </w:pPr>
      <w:r w:rsidRPr="006E2F9A">
        <w:rPr>
          <w:b/>
        </w:rPr>
        <w:t>Порядок проведения смотра-конкурса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Конкурс проводится по номинациям:</w:t>
      </w:r>
    </w:p>
    <w:p w:rsidR="006E2F9A" w:rsidRPr="006E2F9A" w:rsidRDefault="006E2F9A" w:rsidP="006E2F9A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6E2F9A">
        <w:t>Народный танец;</w:t>
      </w:r>
    </w:p>
    <w:p w:rsidR="006E2F9A" w:rsidRPr="006E2F9A" w:rsidRDefault="006E2F9A" w:rsidP="006E2F9A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6E2F9A">
        <w:t>Эстрадный танец;</w:t>
      </w:r>
    </w:p>
    <w:p w:rsidR="006E2F9A" w:rsidRPr="006E2F9A" w:rsidRDefault="006E2F9A" w:rsidP="006E2F9A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6E2F9A">
        <w:t>Народный стилизованный танец;</w:t>
      </w:r>
    </w:p>
    <w:p w:rsidR="006E2F9A" w:rsidRDefault="006E2F9A" w:rsidP="006E2F9A">
      <w:pPr>
        <w:numPr>
          <w:ilvl w:val="0"/>
          <w:numId w:val="8"/>
        </w:numPr>
        <w:tabs>
          <w:tab w:val="num" w:pos="993"/>
        </w:tabs>
        <w:ind w:left="0" w:firstLine="567"/>
        <w:jc w:val="both"/>
      </w:pPr>
      <w:r w:rsidRPr="006E2F9A">
        <w:t>Современный танец.</w:t>
      </w:r>
    </w:p>
    <w:p w:rsidR="00173CA3" w:rsidRPr="006E2F9A" w:rsidRDefault="00173CA3" w:rsidP="00173CA3">
      <w:pPr>
        <w:ind w:left="567"/>
        <w:jc w:val="both"/>
      </w:pPr>
    </w:p>
    <w:p w:rsidR="006E2F9A" w:rsidRDefault="00173CA3" w:rsidP="00173CA3">
      <w:pPr>
        <w:tabs>
          <w:tab w:val="num" w:pos="993"/>
        </w:tabs>
        <w:ind w:firstLine="567"/>
      </w:pPr>
      <w:r>
        <w:t>4.2. Конкурс проводится в пределах возрастных групп:</w:t>
      </w:r>
    </w:p>
    <w:p w:rsidR="00173CA3" w:rsidRPr="00654E9D" w:rsidRDefault="00173CA3" w:rsidP="00173CA3">
      <w:r>
        <w:t xml:space="preserve">- </w:t>
      </w:r>
      <w:r w:rsidRPr="00654E9D">
        <w:t xml:space="preserve">I возрастная группа </w:t>
      </w:r>
      <w:r>
        <w:t>–7-9</w:t>
      </w:r>
      <w:r w:rsidRPr="00654E9D">
        <w:t xml:space="preserve"> лет    </w:t>
      </w:r>
    </w:p>
    <w:p w:rsidR="00173CA3" w:rsidRPr="00654E9D" w:rsidRDefault="00173CA3" w:rsidP="00173CA3">
      <w:r>
        <w:t xml:space="preserve">- </w:t>
      </w:r>
      <w:r w:rsidRPr="00654E9D">
        <w:t xml:space="preserve">II возрастная группа </w:t>
      </w:r>
      <w:r>
        <w:t>–10-12</w:t>
      </w:r>
      <w:r w:rsidRPr="00654E9D">
        <w:t xml:space="preserve"> лет  </w:t>
      </w:r>
    </w:p>
    <w:p w:rsidR="00173CA3" w:rsidRPr="00654E9D" w:rsidRDefault="00173CA3" w:rsidP="00173CA3">
      <w:r>
        <w:t xml:space="preserve">- </w:t>
      </w:r>
      <w:r w:rsidRPr="00654E9D">
        <w:t>I</w:t>
      </w:r>
      <w:r>
        <w:rPr>
          <w:lang w:val="en-US"/>
        </w:rPr>
        <w:t>II</w:t>
      </w:r>
      <w:r w:rsidRPr="00654E9D">
        <w:t xml:space="preserve"> возрастная группа - </w:t>
      </w:r>
      <w:r>
        <w:t xml:space="preserve">13– 15 </w:t>
      </w:r>
      <w:r w:rsidRPr="00654E9D">
        <w:t xml:space="preserve">лет </w:t>
      </w:r>
    </w:p>
    <w:p w:rsidR="00173CA3" w:rsidRPr="00654E9D" w:rsidRDefault="00173CA3" w:rsidP="00173CA3">
      <w:r>
        <w:t xml:space="preserve">- </w:t>
      </w:r>
      <w:r>
        <w:rPr>
          <w:lang w:val="en-US"/>
        </w:rPr>
        <w:t>I</w:t>
      </w:r>
      <w:r w:rsidRPr="00654E9D">
        <w:t xml:space="preserve">V возрастная группа </w:t>
      </w:r>
      <w:r>
        <w:t>–16-18</w:t>
      </w:r>
      <w:r w:rsidRPr="00654E9D">
        <w:t xml:space="preserve"> лет</w:t>
      </w:r>
    </w:p>
    <w:p w:rsidR="00173CA3" w:rsidRPr="006E2F9A" w:rsidRDefault="00173CA3" w:rsidP="006E2F9A">
      <w:pPr>
        <w:tabs>
          <w:tab w:val="num" w:pos="993"/>
        </w:tabs>
        <w:ind w:firstLine="567"/>
        <w:jc w:val="center"/>
      </w:pPr>
    </w:p>
    <w:p w:rsidR="006E2F9A" w:rsidRPr="006E2F9A" w:rsidRDefault="006E2F9A" w:rsidP="006E2F9A">
      <w:pPr>
        <w:numPr>
          <w:ilvl w:val="0"/>
          <w:numId w:val="9"/>
        </w:numPr>
        <w:ind w:left="0" w:firstLine="567"/>
        <w:jc w:val="center"/>
        <w:rPr>
          <w:b/>
        </w:rPr>
      </w:pPr>
      <w:r w:rsidRPr="006E2F9A">
        <w:rPr>
          <w:b/>
        </w:rPr>
        <w:t>Условия проведения смотра-конкурса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pStyle w:val="a3"/>
        <w:numPr>
          <w:ilvl w:val="1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Дата проведения конкурса – </w:t>
      </w:r>
      <w:r w:rsidRPr="006E2F9A">
        <w:rPr>
          <w:rFonts w:ascii="Times New Roman" w:eastAsia="Times New Roman" w:hAnsi="Times New Roman"/>
          <w:b/>
          <w:sz w:val="24"/>
          <w:szCs w:val="24"/>
          <w:lang w:eastAsia="ru-RU"/>
        </w:rPr>
        <w:t>29 апреля 2023 года</w:t>
      </w:r>
      <w:r w:rsidRPr="006E2F9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6E2F9A" w:rsidRPr="006E2F9A" w:rsidRDefault="006E2F9A" w:rsidP="006E2F9A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Учреждения подают заявки до </w:t>
      </w:r>
      <w:r w:rsidR="00DA039E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6E2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2023</w:t>
      </w:r>
      <w:r w:rsidRPr="006E2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г. на сайте Управления культуры в электронной форме, в которой указывается: ссылка на согласие на обработку персональных данных,</w:t>
      </w:r>
      <w:r w:rsidRPr="006E2F9A">
        <w:rPr>
          <w:rFonts w:ascii="Times New Roman" w:hAnsi="Times New Roman"/>
          <w:sz w:val="24"/>
          <w:szCs w:val="24"/>
        </w:rPr>
        <w:t xml:space="preserve"> </w:t>
      </w: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во исполнение требований Федерального закона «О персональных данных» № 152-ФЗ от 27.07.2006 года. </w:t>
      </w:r>
      <w:proofErr w:type="gramStart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Google</w:t>
      </w:r>
      <w:proofErr w:type="spellEnd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-диск,  облако Mail.ru; наименование учреждения, название коллектива, ФИО руководителя, контактный телефон, номинация, возрастная группа, Фамилия, имя (полное) участника, дата рождения (для солистов), конкурсная программа (с указанием автора музыки), хронометраж программы (каждой хореографической постановки). </w:t>
      </w:r>
      <w:proofErr w:type="gramEnd"/>
    </w:p>
    <w:p w:rsidR="006E2F9A" w:rsidRPr="006E2F9A" w:rsidRDefault="006E2F9A" w:rsidP="006E2F9A">
      <w:pPr>
        <w:pStyle w:val="a3"/>
        <w:numPr>
          <w:ilvl w:val="1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6E2F9A">
        <w:rPr>
          <w:rFonts w:ascii="Times New Roman" w:hAnsi="Times New Roman"/>
          <w:color w:val="00B050"/>
          <w:sz w:val="24"/>
          <w:szCs w:val="24"/>
        </w:rPr>
        <w:t xml:space="preserve">В случае проведения Конкурса в ОНЛАЙН формате, в заявке  </w:t>
      </w: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ВКонтакте</w:t>
      </w:r>
      <w:proofErr w:type="spellEnd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» с обязательным указанием </w:t>
      </w:r>
      <w:proofErr w:type="spellStart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хештега</w:t>
      </w:r>
      <w:proofErr w:type="spellEnd"/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6E2F9A">
        <w:rPr>
          <w:rFonts w:ascii="Times New Roman" w:hAnsi="Times New Roman"/>
          <w:color w:val="00B050"/>
          <w:sz w:val="24"/>
          <w:szCs w:val="24"/>
        </w:rPr>
        <w:t>#Танцевальнаякарусель2023.</w:t>
      </w:r>
    </w:p>
    <w:p w:rsidR="006E2F9A" w:rsidRPr="006E2F9A" w:rsidRDefault="006E2F9A" w:rsidP="006E2F9A">
      <w:pPr>
        <w:pStyle w:val="a3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6E2F9A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6E2F9A" w:rsidRPr="006E2F9A" w:rsidRDefault="006E2F9A" w:rsidP="006E2F9A">
      <w:pPr>
        <w:ind w:firstLine="567"/>
        <w:jc w:val="both"/>
        <w:rPr>
          <w:rFonts w:eastAsia="Calibri"/>
        </w:rPr>
      </w:pPr>
      <w:r w:rsidRPr="006E2F9A">
        <w:rPr>
          <w:rFonts w:eastAsia="Calibri"/>
        </w:rPr>
        <w:t>Рекомендации к видеозаписи:</w:t>
      </w:r>
    </w:p>
    <w:p w:rsidR="006E2F9A" w:rsidRPr="006E2F9A" w:rsidRDefault="006E2F9A" w:rsidP="006E2F9A">
      <w:pPr>
        <w:ind w:firstLine="567"/>
        <w:jc w:val="both"/>
      </w:pPr>
      <w:r w:rsidRPr="006E2F9A">
        <w:t xml:space="preserve">- каждое произведение должно быть записано одним файлом без монтажа в формате </w:t>
      </w:r>
      <w:proofErr w:type="spellStart"/>
      <w:r w:rsidRPr="006E2F9A">
        <w:rPr>
          <w:lang w:val="en-US"/>
        </w:rPr>
        <w:t>avi</w:t>
      </w:r>
      <w:proofErr w:type="spellEnd"/>
      <w:r w:rsidRPr="006E2F9A">
        <w:t xml:space="preserve"> или </w:t>
      </w:r>
      <w:proofErr w:type="spellStart"/>
      <w:r w:rsidRPr="006E2F9A">
        <w:rPr>
          <w:lang w:val="en-US"/>
        </w:rPr>
        <w:t>mp</w:t>
      </w:r>
      <w:proofErr w:type="spellEnd"/>
      <w:r w:rsidRPr="006E2F9A">
        <w:t>.4, в названии файла указывается ФИ исполнителя, учреждение;</w:t>
      </w:r>
    </w:p>
    <w:p w:rsidR="006E2F9A" w:rsidRPr="006E2F9A" w:rsidRDefault="006E2F9A" w:rsidP="006E2F9A">
      <w:pPr>
        <w:ind w:firstLine="567"/>
        <w:jc w:val="both"/>
        <w:rPr>
          <w:rFonts w:eastAsia="Calibri"/>
        </w:rPr>
      </w:pPr>
      <w:r w:rsidRPr="006E2F9A">
        <w:t xml:space="preserve">- </w:t>
      </w:r>
      <w:r w:rsidRPr="006E2F9A">
        <w:rPr>
          <w:rFonts w:eastAsia="Calibri"/>
        </w:rPr>
        <w:t>в кадре видны исполнители и никаких посторонних людей;</w:t>
      </w:r>
    </w:p>
    <w:p w:rsidR="006E2F9A" w:rsidRPr="006E2F9A" w:rsidRDefault="006E2F9A" w:rsidP="006E2F9A">
      <w:pPr>
        <w:ind w:firstLine="567"/>
        <w:jc w:val="both"/>
        <w:rPr>
          <w:rFonts w:eastAsia="Calibri"/>
        </w:rPr>
      </w:pPr>
      <w:r w:rsidRPr="006E2F9A">
        <w:rPr>
          <w:rFonts w:eastAsia="Calibri"/>
        </w:rPr>
        <w:t>- во время записи не должно быть посторонних шумов;</w:t>
      </w:r>
    </w:p>
    <w:p w:rsidR="006E2F9A" w:rsidRPr="006E2F9A" w:rsidRDefault="006E2F9A" w:rsidP="006E2F9A">
      <w:pPr>
        <w:ind w:firstLine="567"/>
        <w:jc w:val="both"/>
        <w:rPr>
          <w:rFonts w:eastAsia="Calibri"/>
        </w:rPr>
      </w:pPr>
      <w:r w:rsidRPr="006E2F9A">
        <w:rPr>
          <w:rFonts w:eastAsia="Calibri"/>
        </w:rPr>
        <w:t>- видеозаписи должны быть 2022 - 2023 года.</w:t>
      </w:r>
    </w:p>
    <w:p w:rsidR="006E2F9A" w:rsidRPr="006E2F9A" w:rsidRDefault="006E2F9A" w:rsidP="006E2F9A">
      <w:pPr>
        <w:pStyle w:val="a3"/>
        <w:tabs>
          <w:tab w:val="num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6E2F9A" w:rsidRPr="006E2F9A" w:rsidRDefault="006E2F9A" w:rsidP="006E2F9A">
      <w:pPr>
        <w:tabs>
          <w:tab w:val="num" w:pos="993"/>
        </w:tabs>
        <w:ind w:firstLine="567"/>
        <w:jc w:val="both"/>
        <w:rPr>
          <w:b/>
        </w:rPr>
      </w:pPr>
      <w:r w:rsidRPr="006E2F9A">
        <w:rPr>
          <w:color w:val="FF0000"/>
        </w:rPr>
        <w:t xml:space="preserve"> </w:t>
      </w:r>
      <w:r w:rsidRPr="006E2F9A">
        <w:rPr>
          <w:b/>
        </w:rPr>
        <w:t>Порядок награждения</w:t>
      </w:r>
    </w:p>
    <w:p w:rsidR="006E2F9A" w:rsidRPr="006E2F9A" w:rsidRDefault="006E2F9A" w:rsidP="006E2F9A">
      <w:pPr>
        <w:tabs>
          <w:tab w:val="num" w:pos="993"/>
        </w:tabs>
        <w:ind w:firstLine="567"/>
        <w:rPr>
          <w:b/>
        </w:rPr>
      </w:pP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По итогам Конкурса победителям присуждаются:</w:t>
      </w:r>
    </w:p>
    <w:p w:rsidR="006E2F9A" w:rsidRPr="006E2F9A" w:rsidRDefault="006E2F9A" w:rsidP="006E2F9A">
      <w:pPr>
        <w:numPr>
          <w:ilvl w:val="0"/>
          <w:numId w:val="3"/>
        </w:numPr>
        <w:tabs>
          <w:tab w:val="num" w:pos="993"/>
        </w:tabs>
        <w:ind w:left="0" w:firstLine="567"/>
        <w:jc w:val="both"/>
      </w:pPr>
      <w:r w:rsidRPr="006E2F9A">
        <w:t>Гран-При;</w:t>
      </w:r>
    </w:p>
    <w:p w:rsidR="006E2F9A" w:rsidRPr="006E2F9A" w:rsidRDefault="006E2F9A" w:rsidP="006E2F9A">
      <w:pPr>
        <w:numPr>
          <w:ilvl w:val="0"/>
          <w:numId w:val="3"/>
        </w:numPr>
        <w:tabs>
          <w:tab w:val="num" w:pos="993"/>
        </w:tabs>
        <w:ind w:left="0" w:firstLine="567"/>
        <w:jc w:val="both"/>
      </w:pPr>
      <w:r w:rsidRPr="006E2F9A">
        <w:t>I место и звание «Лауреат».</w:t>
      </w:r>
    </w:p>
    <w:p w:rsidR="006E2F9A" w:rsidRPr="006E2F9A" w:rsidRDefault="006E2F9A" w:rsidP="006E2F9A">
      <w:pPr>
        <w:tabs>
          <w:tab w:val="num" w:pos="993"/>
        </w:tabs>
        <w:ind w:firstLine="567"/>
        <w:jc w:val="both"/>
      </w:pPr>
      <w:r w:rsidRPr="006E2F9A">
        <w:t>Призерам присуждаются:</w:t>
      </w:r>
    </w:p>
    <w:p w:rsidR="006E2F9A" w:rsidRPr="006E2F9A" w:rsidRDefault="006E2F9A" w:rsidP="006E2F9A">
      <w:pPr>
        <w:numPr>
          <w:ilvl w:val="0"/>
          <w:numId w:val="4"/>
        </w:numPr>
        <w:tabs>
          <w:tab w:val="num" w:pos="993"/>
        </w:tabs>
        <w:ind w:left="0" w:firstLine="567"/>
        <w:jc w:val="both"/>
      </w:pPr>
      <w:r w:rsidRPr="006E2F9A">
        <w:t>II место и звание «Лауреат»;</w:t>
      </w:r>
    </w:p>
    <w:p w:rsidR="006E2F9A" w:rsidRPr="006E2F9A" w:rsidRDefault="006E2F9A" w:rsidP="006E2F9A">
      <w:pPr>
        <w:numPr>
          <w:ilvl w:val="0"/>
          <w:numId w:val="4"/>
        </w:numPr>
        <w:tabs>
          <w:tab w:val="num" w:pos="993"/>
        </w:tabs>
        <w:ind w:left="0" w:firstLine="567"/>
        <w:jc w:val="both"/>
      </w:pPr>
      <w:r w:rsidRPr="006E2F9A">
        <w:t>III место и звание «Лауреат».</w:t>
      </w:r>
    </w:p>
    <w:p w:rsidR="006E2F9A" w:rsidRPr="006E2F9A" w:rsidRDefault="006E2F9A" w:rsidP="006E2F9A">
      <w:pPr>
        <w:tabs>
          <w:tab w:val="num" w:pos="993"/>
        </w:tabs>
        <w:ind w:firstLine="567"/>
        <w:jc w:val="both"/>
      </w:pPr>
      <w:r w:rsidRPr="006E2F9A">
        <w:t>Дипломантам и обладателям грамот присуждаются:</w:t>
      </w:r>
    </w:p>
    <w:p w:rsidR="006E2F9A" w:rsidRPr="006E2F9A" w:rsidRDefault="006E2F9A" w:rsidP="006E2F9A">
      <w:pPr>
        <w:numPr>
          <w:ilvl w:val="0"/>
          <w:numId w:val="5"/>
        </w:numPr>
        <w:tabs>
          <w:tab w:val="num" w:pos="993"/>
        </w:tabs>
        <w:ind w:left="0" w:firstLine="567"/>
        <w:jc w:val="both"/>
      </w:pPr>
      <w:r w:rsidRPr="006E2F9A">
        <w:t>звание «дипломант»;</w:t>
      </w:r>
    </w:p>
    <w:p w:rsidR="006E2F9A" w:rsidRPr="006E2F9A" w:rsidRDefault="006E2F9A" w:rsidP="006E2F9A">
      <w:pPr>
        <w:numPr>
          <w:ilvl w:val="0"/>
          <w:numId w:val="5"/>
        </w:numPr>
        <w:tabs>
          <w:tab w:val="num" w:pos="993"/>
        </w:tabs>
        <w:ind w:left="0" w:firstLine="567"/>
        <w:jc w:val="both"/>
      </w:pPr>
      <w:r w:rsidRPr="006E2F9A">
        <w:t>звание «обладатель грамоты».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Жюри имеет право:</w:t>
      </w:r>
    </w:p>
    <w:p w:rsidR="006E2F9A" w:rsidRPr="006E2F9A" w:rsidRDefault="006E2F9A" w:rsidP="006E2F9A">
      <w:pPr>
        <w:numPr>
          <w:ilvl w:val="0"/>
          <w:numId w:val="6"/>
        </w:numPr>
        <w:tabs>
          <w:tab w:val="num" w:pos="993"/>
        </w:tabs>
        <w:ind w:left="0" w:firstLine="567"/>
        <w:jc w:val="both"/>
      </w:pPr>
      <w:r w:rsidRPr="006E2F9A">
        <w:t>присуждать не все места;</w:t>
      </w:r>
    </w:p>
    <w:p w:rsidR="006E2F9A" w:rsidRPr="006E2F9A" w:rsidRDefault="006E2F9A" w:rsidP="006E2F9A">
      <w:pPr>
        <w:numPr>
          <w:ilvl w:val="0"/>
          <w:numId w:val="6"/>
        </w:numPr>
        <w:tabs>
          <w:tab w:val="num" w:pos="993"/>
        </w:tabs>
        <w:ind w:left="0" w:firstLine="567"/>
        <w:jc w:val="both"/>
      </w:pPr>
      <w:r w:rsidRPr="006E2F9A">
        <w:t>делить места между победителями (кроме Гран-При).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Оргкомитет имеет право устанавливать специальные дипломы:</w:t>
      </w:r>
    </w:p>
    <w:p w:rsidR="006E2F9A" w:rsidRPr="006E2F9A" w:rsidRDefault="006E2F9A" w:rsidP="006E2F9A">
      <w:pPr>
        <w:numPr>
          <w:ilvl w:val="0"/>
          <w:numId w:val="7"/>
        </w:numPr>
        <w:tabs>
          <w:tab w:val="num" w:pos="993"/>
        </w:tabs>
        <w:ind w:left="0" w:firstLine="567"/>
        <w:jc w:val="both"/>
      </w:pPr>
      <w:r w:rsidRPr="006E2F9A">
        <w:t>за оригинальное сценическое воплощение народной хореографии;</w:t>
      </w:r>
    </w:p>
    <w:p w:rsidR="006E2F9A" w:rsidRPr="006E2F9A" w:rsidRDefault="006E2F9A" w:rsidP="006E2F9A">
      <w:pPr>
        <w:numPr>
          <w:ilvl w:val="0"/>
          <w:numId w:val="7"/>
        </w:numPr>
        <w:tabs>
          <w:tab w:val="num" w:pos="993"/>
        </w:tabs>
        <w:ind w:left="0" w:firstLine="567"/>
        <w:jc w:val="both"/>
      </w:pPr>
      <w:r w:rsidRPr="006E2F9A">
        <w:t>за лучший авторский дизайн сценического костюма.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r w:rsidRPr="006E2F9A">
        <w:t>Решение жюри окончательное и обсуждению не подлежит.</w:t>
      </w:r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</w:pPr>
      <w:proofErr w:type="gramStart"/>
      <w:r w:rsidRPr="006E2F9A">
        <w:t>Критериями оценки являются: художественная целостность хореографической композиции, исполнительское мастерство (грамотность, музыкальность, техничность, культура исполнения, артистизм), оригинальность и профессионализм балетмейстерского решения, художественно-сценическое оформление (качество звукового сопровождения, соответствие костюмов, использование реквизита).</w:t>
      </w:r>
      <w:proofErr w:type="gramEnd"/>
    </w:p>
    <w:p w:rsidR="006E2F9A" w:rsidRPr="006E2F9A" w:rsidRDefault="006E2F9A" w:rsidP="006E2F9A">
      <w:pPr>
        <w:numPr>
          <w:ilvl w:val="1"/>
          <w:numId w:val="9"/>
        </w:numPr>
        <w:ind w:left="0" w:firstLine="567"/>
        <w:jc w:val="both"/>
        <w:rPr>
          <w:b/>
        </w:rPr>
      </w:pPr>
      <w:r w:rsidRPr="006E2F9A">
        <w:t xml:space="preserve">По итогам смотра-конкурса участники, удостоенные званий «Лауреат» (Гран-при и  </w:t>
      </w:r>
      <w:r w:rsidRPr="006E2F9A">
        <w:rPr>
          <w:lang w:val="en-US"/>
        </w:rPr>
        <w:t>I</w:t>
      </w:r>
      <w:r w:rsidRPr="006E2F9A">
        <w:t xml:space="preserve">, </w:t>
      </w:r>
      <w:r w:rsidRPr="006E2F9A">
        <w:rPr>
          <w:lang w:val="en-US"/>
        </w:rPr>
        <w:t>II</w:t>
      </w:r>
      <w:r w:rsidRPr="006E2F9A">
        <w:t xml:space="preserve">, </w:t>
      </w:r>
      <w:r w:rsidRPr="006E2F9A">
        <w:rPr>
          <w:lang w:val="en-US"/>
        </w:rPr>
        <w:t>III</w:t>
      </w:r>
      <w:r w:rsidRPr="006E2F9A">
        <w:t xml:space="preserve"> степеней) рекомендуются для участия во  Всероссийском конкурсе (любительского и профессионального) детского и юношеского творчества «Москва – Сызрань Транзит» («Роза ветров – 2023»).</w:t>
      </w:r>
    </w:p>
    <w:p w:rsidR="006E2F9A" w:rsidRPr="006E2F9A" w:rsidRDefault="006E2F9A" w:rsidP="006E2F9A">
      <w:pPr>
        <w:spacing w:after="200"/>
        <w:rPr>
          <w:b/>
        </w:rPr>
      </w:pPr>
      <w:r w:rsidRPr="006E2F9A">
        <w:rPr>
          <w:b/>
        </w:rPr>
        <w:br w:type="page"/>
      </w:r>
    </w:p>
    <w:p w:rsidR="006E2F9A" w:rsidRPr="006E2F9A" w:rsidRDefault="006E2F9A" w:rsidP="006E2F9A">
      <w:pPr>
        <w:jc w:val="right"/>
        <w:rPr>
          <w:color w:val="00B050"/>
        </w:rPr>
      </w:pPr>
      <w:r w:rsidRPr="006E2F9A">
        <w:lastRenderedPageBreak/>
        <w:t xml:space="preserve">Приложение № </w:t>
      </w:r>
      <w:r w:rsidRPr="006E2F9A">
        <w:rPr>
          <w:color w:val="00B050"/>
        </w:rPr>
        <w:t>1</w:t>
      </w:r>
    </w:p>
    <w:p w:rsidR="006E2F9A" w:rsidRPr="006E2F9A" w:rsidRDefault="006E2F9A" w:rsidP="006E2F9A">
      <w:pPr>
        <w:jc w:val="right"/>
      </w:pPr>
      <w:r w:rsidRPr="006E2F9A">
        <w:t>к Положению о городском конкурсе</w:t>
      </w:r>
    </w:p>
    <w:p w:rsidR="006E2F9A" w:rsidRPr="006E2F9A" w:rsidRDefault="006E2F9A" w:rsidP="006E2F9A">
      <w:pPr>
        <w:jc w:val="right"/>
      </w:pPr>
      <w:r w:rsidRPr="006E2F9A">
        <w:t xml:space="preserve"> «Танцевальная карусель – 2023»*</w:t>
      </w:r>
    </w:p>
    <w:p w:rsidR="006E2F9A" w:rsidRPr="006E2F9A" w:rsidRDefault="006E2F9A" w:rsidP="006E2F9A">
      <w:pPr>
        <w:jc w:val="center"/>
      </w:pPr>
    </w:p>
    <w:p w:rsidR="006E2F9A" w:rsidRPr="006E2F9A" w:rsidRDefault="006E2F9A" w:rsidP="006E2F9A">
      <w:pPr>
        <w:jc w:val="center"/>
      </w:pPr>
    </w:p>
    <w:p w:rsidR="006E2F9A" w:rsidRPr="006E2F9A" w:rsidRDefault="006E2F9A" w:rsidP="006E2F9A">
      <w:pPr>
        <w:jc w:val="center"/>
      </w:pPr>
      <w:r w:rsidRPr="006E2F9A">
        <w:t>Согласие на обработку персональных данных</w:t>
      </w:r>
    </w:p>
    <w:p w:rsidR="006E2F9A" w:rsidRPr="006E2F9A" w:rsidRDefault="006E2F9A" w:rsidP="006E2F9A">
      <w:pPr>
        <w:jc w:val="center"/>
      </w:pPr>
    </w:p>
    <w:p w:rsidR="006E2F9A" w:rsidRPr="006E2F9A" w:rsidRDefault="006E2F9A" w:rsidP="006E2F9A">
      <w:pPr>
        <w:jc w:val="both"/>
      </w:pPr>
      <w:r w:rsidRPr="006E2F9A">
        <w:t>Настоящим, во исполнение требований Федерального закона «О персональных данных» № 152-ФЗ от 27.07.2006 г.</w:t>
      </w:r>
    </w:p>
    <w:p w:rsidR="006E2F9A" w:rsidRPr="006E2F9A" w:rsidRDefault="006E2F9A" w:rsidP="006E2F9A">
      <w:pPr>
        <w:jc w:val="both"/>
      </w:pPr>
    </w:p>
    <w:p w:rsidR="006E2F9A" w:rsidRPr="006E2F9A" w:rsidRDefault="006E2F9A" w:rsidP="006E2F9A">
      <w:pPr>
        <w:jc w:val="center"/>
      </w:pPr>
      <w:r w:rsidRPr="006E2F9A">
        <w:t>Я, гражданин ______________________________________________</w:t>
      </w:r>
      <w:proofErr w:type="gramStart"/>
      <w:r w:rsidRPr="006E2F9A">
        <w:t xml:space="preserve"> ,</w:t>
      </w:r>
      <w:proofErr w:type="gramEnd"/>
      <w:r w:rsidRPr="006E2F9A">
        <w:t xml:space="preserve"> (фамилия, имя, отчество - полностью)</w:t>
      </w:r>
    </w:p>
    <w:p w:rsidR="006E2F9A" w:rsidRPr="006E2F9A" w:rsidRDefault="006E2F9A" w:rsidP="006E2F9A">
      <w:pPr>
        <w:jc w:val="both"/>
      </w:pPr>
      <w:r w:rsidRPr="006E2F9A">
        <w:t>паспорт _________________________ выдан ____________________</w:t>
      </w:r>
    </w:p>
    <w:p w:rsidR="006E2F9A" w:rsidRPr="006E2F9A" w:rsidRDefault="006E2F9A" w:rsidP="006E2F9A">
      <w:pPr>
        <w:jc w:val="both"/>
      </w:pPr>
      <w:r w:rsidRPr="006E2F9A">
        <w:t xml:space="preserve">____________________________________________________________ , </w:t>
      </w:r>
    </w:p>
    <w:p w:rsidR="006E2F9A" w:rsidRPr="006E2F9A" w:rsidRDefault="006E2F9A" w:rsidP="006E2F9A">
      <w:pPr>
        <w:jc w:val="center"/>
      </w:pPr>
      <w:r w:rsidRPr="006E2F9A">
        <w:t>(наименование органа, выдавшего паспорт, дата выдачи, код подразделения)</w:t>
      </w:r>
    </w:p>
    <w:p w:rsidR="006E2F9A" w:rsidRPr="006E2F9A" w:rsidRDefault="006E2F9A" w:rsidP="006E2F9A">
      <w:pPr>
        <w:jc w:val="both"/>
      </w:pPr>
      <w:r w:rsidRPr="006E2F9A">
        <w:t>адрес регистрации: ___________________________________________</w:t>
      </w:r>
    </w:p>
    <w:p w:rsidR="006E2F9A" w:rsidRPr="006E2F9A" w:rsidRDefault="006E2F9A" w:rsidP="006E2F9A">
      <w:pPr>
        <w:jc w:val="both"/>
      </w:pPr>
      <w:r w:rsidRPr="006E2F9A">
        <w:t>_____________________________________________________________</w:t>
      </w:r>
    </w:p>
    <w:p w:rsidR="006E2F9A" w:rsidRPr="006E2F9A" w:rsidRDefault="006E2F9A" w:rsidP="006E2F9A">
      <w:pPr>
        <w:jc w:val="center"/>
      </w:pPr>
      <w:r w:rsidRPr="006E2F9A">
        <w:t>(индекс, область, район, город, улица, дом, квартира)</w:t>
      </w:r>
    </w:p>
    <w:p w:rsidR="006E2F9A" w:rsidRPr="006E2F9A" w:rsidRDefault="006E2F9A" w:rsidP="006E2F9A">
      <w:pPr>
        <w:jc w:val="both"/>
      </w:pPr>
    </w:p>
    <w:p w:rsidR="006E2F9A" w:rsidRPr="006E2F9A" w:rsidRDefault="006E2F9A" w:rsidP="006E2F9A">
      <w:pPr>
        <w:jc w:val="both"/>
      </w:pPr>
      <w:r w:rsidRPr="006E2F9A">
        <w:t>даю свое письменное согласие на обработку моих персональных данных (персональных данных моего ребенка, Ф.И.О. , дата рождения) _____________________________________________________________ в целях участия в городском конкурсе «Танцевальная карусель – 2023», который проводится в городском округе Сызрань в период с _________ по _________ 20___ г.</w:t>
      </w:r>
    </w:p>
    <w:p w:rsidR="006E2F9A" w:rsidRPr="006E2F9A" w:rsidRDefault="006E2F9A" w:rsidP="006E2F9A">
      <w:pPr>
        <w:jc w:val="both"/>
      </w:pPr>
      <w:r w:rsidRPr="006E2F9A">
        <w:t>Настоящее согласие не устанавливает предельных сроков обработки данных.</w:t>
      </w:r>
    </w:p>
    <w:p w:rsidR="006E2F9A" w:rsidRPr="006E2F9A" w:rsidRDefault="006E2F9A" w:rsidP="006E2F9A">
      <w:pPr>
        <w:jc w:val="both"/>
      </w:pPr>
      <w:r w:rsidRPr="006E2F9A"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6E2F9A" w:rsidRPr="006E2F9A" w:rsidRDefault="006E2F9A" w:rsidP="006E2F9A">
      <w:pPr>
        <w:jc w:val="both"/>
      </w:pPr>
    </w:p>
    <w:p w:rsidR="006E2F9A" w:rsidRPr="006E2F9A" w:rsidRDefault="006E2F9A" w:rsidP="006E2F9A">
      <w:pPr>
        <w:jc w:val="both"/>
      </w:pPr>
      <w:r w:rsidRPr="006E2F9A">
        <w:t>_____________________________________________________________</w:t>
      </w:r>
    </w:p>
    <w:p w:rsidR="006E2F9A" w:rsidRPr="006E2F9A" w:rsidRDefault="006E2F9A" w:rsidP="006E2F9A">
      <w:pPr>
        <w:jc w:val="both"/>
      </w:pPr>
      <w:r w:rsidRPr="006E2F9A">
        <w:t>(подпись)                                       (ФИО полностью)</w:t>
      </w:r>
    </w:p>
    <w:p w:rsidR="006E2F9A" w:rsidRPr="006E2F9A" w:rsidRDefault="006E2F9A" w:rsidP="006E2F9A">
      <w:pPr>
        <w:jc w:val="both"/>
      </w:pPr>
    </w:p>
    <w:p w:rsidR="006E2F9A" w:rsidRPr="006E2F9A" w:rsidRDefault="006E2F9A" w:rsidP="006E2F9A">
      <w:pPr>
        <w:jc w:val="both"/>
      </w:pPr>
      <w:r w:rsidRPr="006E2F9A">
        <w:t>«____»____________ 20___ г.</w:t>
      </w:r>
    </w:p>
    <w:p w:rsidR="006E2F9A" w:rsidRPr="006E2F9A" w:rsidRDefault="006E2F9A" w:rsidP="006E2F9A">
      <w:pPr>
        <w:jc w:val="both"/>
      </w:pPr>
    </w:p>
    <w:p w:rsidR="006E2F9A" w:rsidRPr="006E2F9A" w:rsidRDefault="006E2F9A" w:rsidP="006E2F9A">
      <w:pPr>
        <w:jc w:val="both"/>
        <w:rPr>
          <w:b/>
        </w:rPr>
      </w:pPr>
    </w:p>
    <w:p w:rsidR="006E2F9A" w:rsidRPr="006E2F9A" w:rsidRDefault="006E2F9A" w:rsidP="006E2F9A">
      <w:pPr>
        <w:spacing w:after="200" w:line="276" w:lineRule="auto"/>
      </w:pPr>
      <w:r w:rsidRPr="006E2F9A">
        <w:t>*Если конкурсант  не достиг совершеннолетнего возраста, Согласие заполняет законный представитель</w:t>
      </w:r>
    </w:p>
    <w:p w:rsidR="006C3481" w:rsidRPr="006E2F9A" w:rsidRDefault="006C3481" w:rsidP="006E2F9A">
      <w:pPr>
        <w:spacing w:after="200" w:line="276" w:lineRule="auto"/>
      </w:pPr>
    </w:p>
    <w:sectPr w:rsidR="006C3481" w:rsidRPr="006E2F9A" w:rsidSect="006E2F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60D"/>
    <w:multiLevelType w:val="hybridMultilevel"/>
    <w:tmpl w:val="19C64266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636E"/>
    <w:multiLevelType w:val="hybridMultilevel"/>
    <w:tmpl w:val="62885E5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1C87"/>
    <w:multiLevelType w:val="hybridMultilevel"/>
    <w:tmpl w:val="1D70C96E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5D6"/>
    <w:multiLevelType w:val="hybridMultilevel"/>
    <w:tmpl w:val="1F60E954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3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62424D"/>
    <w:multiLevelType w:val="hybridMultilevel"/>
    <w:tmpl w:val="A8987738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4406"/>
    <w:multiLevelType w:val="hybridMultilevel"/>
    <w:tmpl w:val="B3B6CF22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2423"/>
    <w:multiLevelType w:val="hybridMultilevel"/>
    <w:tmpl w:val="14F2D34A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D39B8"/>
    <w:multiLevelType w:val="hybridMultilevel"/>
    <w:tmpl w:val="EA5A2F4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9A"/>
    <w:rsid w:val="00173CA3"/>
    <w:rsid w:val="006C3481"/>
    <w:rsid w:val="006E2F9A"/>
    <w:rsid w:val="00D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6E2F9A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6E2F9A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6E2F9A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6E2F9A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</cp:revision>
  <cp:lastPrinted>2023-04-03T12:42:00Z</cp:lastPrinted>
  <dcterms:created xsi:type="dcterms:W3CDTF">2023-04-03T12:41:00Z</dcterms:created>
  <dcterms:modified xsi:type="dcterms:W3CDTF">2023-04-10T05:44:00Z</dcterms:modified>
</cp:coreProperties>
</file>